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DD6" w:rsidRDefault="00E31DD6" w:rsidP="00E31DD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ЗАДАНИЕ ПО МУЗЫКАЛЬНОЙ ЛИТЕРАТУРЕ </w:t>
      </w:r>
    </w:p>
    <w:p w:rsidR="00E31DD6" w:rsidRPr="00904BC3" w:rsidRDefault="00E31DD6" w:rsidP="00E31DD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 КЛАСС (5 ЛЕТНЕЕ ОБУЧЕНИЕ)</w:t>
      </w:r>
    </w:p>
    <w:p w:rsidR="00E31DD6" w:rsidRPr="00904BC3" w:rsidRDefault="00E31DD6" w:rsidP="00E31DD6">
      <w:pPr>
        <w:spacing w:after="0" w:line="240" w:lineRule="auto"/>
        <w:jc w:val="center"/>
        <w:rPr>
          <w:rFonts w:ascii="Times New Roman" w:hAnsi="Times New Roman"/>
          <w:b/>
        </w:rPr>
      </w:pPr>
      <w:r w:rsidRPr="00904BC3">
        <w:rPr>
          <w:rFonts w:ascii="Times New Roman" w:hAnsi="Times New Roman"/>
          <w:b/>
        </w:rPr>
        <w:t xml:space="preserve"> </w:t>
      </w:r>
    </w:p>
    <w:p w:rsidR="00E31DD6" w:rsidRPr="00904BC3" w:rsidRDefault="00E31DD6" w:rsidP="00E31DD6">
      <w:pPr>
        <w:spacing w:after="0"/>
        <w:jc w:val="both"/>
        <w:rPr>
          <w:rFonts w:ascii="Times New Roman" w:hAnsi="Times New Roman"/>
          <w:b/>
        </w:rPr>
      </w:pPr>
      <w:r w:rsidRPr="00904BC3">
        <w:rPr>
          <w:rFonts w:ascii="Times New Roman" w:hAnsi="Times New Roman"/>
        </w:rPr>
        <w:t xml:space="preserve">1. Выполните тест 2. </w:t>
      </w:r>
      <w:proofErr w:type="gramStart"/>
      <w:r w:rsidRPr="00904BC3">
        <w:rPr>
          <w:rFonts w:ascii="Times New Roman" w:hAnsi="Times New Roman"/>
        </w:rPr>
        <w:t xml:space="preserve">Подписанный (Фамилия Имя) листочек (документ) с ответами (можно в электронном виде или заполнить от руки, а затем сканировать или сфотографировать (но так, чтобы можно было прочитать) направить на электронную почту </w:t>
      </w:r>
      <w:hyperlink r:id="rId4" w:history="1">
        <w:r w:rsidRPr="00904BC3">
          <w:rPr>
            <w:rStyle w:val="a4"/>
            <w:rFonts w:ascii="Times New Roman" w:hAnsi="Times New Roman"/>
          </w:rPr>
          <w:t>Diana-3232@mail.ru</w:t>
        </w:r>
      </w:hyperlink>
      <w:r w:rsidRPr="00904BC3">
        <w:rPr>
          <w:rFonts w:ascii="Times New Roman" w:hAnsi="Times New Roman"/>
        </w:rPr>
        <w:t xml:space="preserve"> </w:t>
      </w:r>
      <w:r w:rsidRPr="00904BC3">
        <w:rPr>
          <w:rFonts w:ascii="Times New Roman" w:hAnsi="Times New Roman"/>
          <w:b/>
        </w:rPr>
        <w:t xml:space="preserve"> </w:t>
      </w:r>
      <w:proofErr w:type="gramEnd"/>
    </w:p>
    <w:p w:rsidR="00E31DD6" w:rsidRPr="00E31DD6" w:rsidRDefault="00E31DD6" w:rsidP="00E31DD6">
      <w:pPr>
        <w:pStyle w:val="a3"/>
        <w:spacing w:before="0" w:beforeAutospacing="0" w:after="0" w:afterAutospacing="0"/>
        <w:jc w:val="center"/>
        <w:rPr>
          <w:b/>
        </w:rPr>
      </w:pPr>
    </w:p>
    <w:p w:rsidR="00F9347C" w:rsidRPr="00E31DD6" w:rsidRDefault="00F9347C" w:rsidP="00E31DD6">
      <w:pPr>
        <w:pStyle w:val="a3"/>
        <w:spacing w:before="0" w:beforeAutospacing="0" w:after="0" w:afterAutospacing="0"/>
        <w:jc w:val="center"/>
        <w:rPr>
          <w:b/>
        </w:rPr>
      </w:pPr>
      <w:r w:rsidRPr="00E31DD6">
        <w:rPr>
          <w:b/>
        </w:rPr>
        <w:t xml:space="preserve">Тест 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rPr>
          <w:b/>
        </w:rPr>
        <w:t>1.К средствам музыкальной выразительности относятся</w:t>
      </w:r>
      <w:r w:rsidRPr="00E31DD6">
        <w:t>: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ноты, скрипичный ключ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музыкальные инструменты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в) лад, мелодия, темп, ритм, регистр, гармония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b/>
        </w:rPr>
        <w:t>2. Мелодия  - это…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музыкальная мысль, выраженная одноголосно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песня, в исполнении хора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в) окраска звука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rPr>
          <w:b/>
        </w:rPr>
        <w:t>3. Инструментальное или вокальное сопровождение – это</w:t>
      </w:r>
      <w:r w:rsidRPr="00E31DD6">
        <w:t xml:space="preserve"> …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гармония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 xml:space="preserve">б) фактура 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в) аккомпанемент</w:t>
      </w:r>
    </w:p>
    <w:p w:rsidR="00FF5AEB" w:rsidRPr="00E31DD6" w:rsidRDefault="00F9347C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b/>
        </w:rPr>
        <w:t>4. Скорость движения музыки - …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ритм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темп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в) метр</w:t>
      </w:r>
    </w:p>
    <w:p w:rsidR="00FF5AEB" w:rsidRPr="00E31DD6" w:rsidRDefault="00F9347C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b/>
        </w:rPr>
        <w:t>5</w:t>
      </w:r>
      <w:r w:rsidR="00FF5AEB" w:rsidRPr="00E31DD6">
        <w:rPr>
          <w:b/>
        </w:rPr>
        <w:t xml:space="preserve">. Регистры бывают: 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громкий и тихий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высокий, средний, низкий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 xml:space="preserve">в) мажорный и минорный </w:t>
      </w:r>
    </w:p>
    <w:p w:rsidR="00FF5AEB" w:rsidRPr="00E31DD6" w:rsidRDefault="00F9347C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b/>
        </w:rPr>
        <w:t>6.Окраска голоса или инструмента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фактура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тембр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в) регистр</w:t>
      </w:r>
    </w:p>
    <w:p w:rsidR="00FF5AEB" w:rsidRPr="00E31DD6" w:rsidRDefault="00F9347C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b/>
        </w:rPr>
        <w:t>7. Низкий мужской голос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тенор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бас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в) баритон</w:t>
      </w:r>
    </w:p>
    <w:p w:rsidR="00FF5AEB" w:rsidRPr="00E31DD6" w:rsidRDefault="00F9347C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b/>
        </w:rPr>
        <w:t>8</w:t>
      </w:r>
      <w:r w:rsidR="00FF5AEB" w:rsidRPr="00E31DD6">
        <w:rPr>
          <w:b/>
        </w:rPr>
        <w:t>. Гармония – это…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аккорды и их последовательность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игра на гармошке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в) сила звука в музыке</w:t>
      </w:r>
    </w:p>
    <w:p w:rsidR="00FF5AEB" w:rsidRPr="00E31DD6" w:rsidRDefault="00F9347C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b/>
        </w:rPr>
        <w:t>9</w:t>
      </w:r>
      <w:r w:rsidR="00FF5AEB" w:rsidRPr="00E31DD6">
        <w:rPr>
          <w:b/>
        </w:rPr>
        <w:t>. Исполнение произведения одним певцом или музыкантом: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соло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дуэт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 xml:space="preserve">в) трио </w:t>
      </w:r>
    </w:p>
    <w:p w:rsidR="00FF5AEB" w:rsidRPr="00E31DD6" w:rsidRDefault="00F9347C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b/>
        </w:rPr>
        <w:t>10</w:t>
      </w:r>
      <w:r w:rsidR="00FF5AEB" w:rsidRPr="00E31DD6">
        <w:rPr>
          <w:b/>
        </w:rPr>
        <w:t>. На каком языке пишутся в нотах музыкальные термины: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на английском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на испанском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в) на итальянском</w:t>
      </w:r>
    </w:p>
    <w:p w:rsidR="00FF5AEB" w:rsidRPr="00E31DD6" w:rsidRDefault="00F9347C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b/>
        </w:rPr>
        <w:t>11</w:t>
      </w:r>
      <w:r w:rsidR="00FF5AEB" w:rsidRPr="00E31DD6">
        <w:rPr>
          <w:b/>
        </w:rPr>
        <w:t xml:space="preserve">. Аккомпанемент </w:t>
      </w:r>
      <w:r w:rsidRPr="00E31DD6">
        <w:rPr>
          <w:b/>
        </w:rPr>
        <w:t>– это…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сопровождение мелодии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скорость звучания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в) характер музыки</w:t>
      </w:r>
    </w:p>
    <w:p w:rsidR="00FF5AEB" w:rsidRPr="00E31DD6" w:rsidRDefault="00F9347C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b/>
        </w:rPr>
        <w:lastRenderedPageBreak/>
        <w:t>12</w:t>
      </w:r>
      <w:r w:rsidR="00FF5AEB" w:rsidRPr="00E31DD6">
        <w:rPr>
          <w:b/>
        </w:rPr>
        <w:t xml:space="preserve">. Диапазон </w:t>
      </w:r>
      <w:r w:rsidRPr="00E31DD6">
        <w:rPr>
          <w:b/>
        </w:rPr>
        <w:t xml:space="preserve">- </w:t>
      </w:r>
      <w:r w:rsidR="00FF5AEB" w:rsidRPr="00E31DD6">
        <w:rPr>
          <w:b/>
        </w:rPr>
        <w:t>это…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один из ладов в музыке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средний регистр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в) расстояние от самого низкого звука до самого высокого звука</w:t>
      </w:r>
    </w:p>
    <w:p w:rsidR="00FF5AEB" w:rsidRPr="00E31DD6" w:rsidRDefault="00F9347C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b/>
        </w:rPr>
        <w:t>13</w:t>
      </w:r>
      <w:r w:rsidR="00FF5AEB" w:rsidRPr="00E31DD6">
        <w:rPr>
          <w:b/>
        </w:rPr>
        <w:t>. Какие из перечисленных терминов относятся к штрихам: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форте, пиано, крещендо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аллегро, адажио, модерато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в) стаккато, легато, нон легато</w:t>
      </w:r>
    </w:p>
    <w:p w:rsidR="00FF5AEB" w:rsidRPr="00E31DD6" w:rsidRDefault="00F9347C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b/>
        </w:rPr>
        <w:t>14</w:t>
      </w:r>
      <w:r w:rsidR="00FF5AEB" w:rsidRPr="00E31DD6">
        <w:rPr>
          <w:b/>
        </w:rPr>
        <w:t>. Какие термины относятся к динамическим оттенкам: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крещендо, пианиссимо, форте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акцент, фермата, пауза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в) диез, бемоль, басовый ключ</w:t>
      </w:r>
    </w:p>
    <w:p w:rsidR="00FF5AEB" w:rsidRPr="00E31DD6" w:rsidRDefault="00F9347C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b/>
        </w:rPr>
        <w:t>15</w:t>
      </w:r>
      <w:r w:rsidR="00FF5AEB" w:rsidRPr="00E31DD6">
        <w:rPr>
          <w:b/>
        </w:rPr>
        <w:t>. Высокий женский голос: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а) сопрано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б) альт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  <w:r w:rsidRPr="00E31DD6">
        <w:t>в) меццо - сопрано</w:t>
      </w:r>
    </w:p>
    <w:p w:rsidR="002F31EA" w:rsidRPr="00E31DD6" w:rsidRDefault="002F31EA" w:rsidP="00E31DD6">
      <w:pPr>
        <w:pStyle w:val="a3"/>
        <w:spacing w:before="0" w:beforeAutospacing="0" w:after="0" w:afterAutospacing="0"/>
        <w:jc w:val="both"/>
        <w:rPr>
          <w:rStyle w:val="c9"/>
          <w:b/>
        </w:rPr>
      </w:pPr>
      <w:r w:rsidRPr="00E31DD6">
        <w:rPr>
          <w:b/>
        </w:rPr>
        <w:t xml:space="preserve">16. </w:t>
      </w:r>
      <w:r w:rsidR="00BA2610" w:rsidRPr="00E31DD6">
        <w:rPr>
          <w:rStyle w:val="c6"/>
          <w:b/>
        </w:rPr>
        <w:t>Выбери</w:t>
      </w:r>
      <w:r w:rsidRPr="00E31DD6">
        <w:rPr>
          <w:rStyle w:val="c6"/>
          <w:b/>
        </w:rPr>
        <w:t>те термины, относящиеся к ритму</w:t>
      </w:r>
      <w:r w:rsidRPr="00E31DD6">
        <w:rPr>
          <w:rStyle w:val="c9"/>
          <w:b/>
        </w:rPr>
        <w:t xml:space="preserve">: </w:t>
      </w:r>
    </w:p>
    <w:p w:rsidR="002F31EA" w:rsidRPr="00E31DD6" w:rsidRDefault="002F31EA" w:rsidP="00E31DD6">
      <w:pPr>
        <w:pStyle w:val="a3"/>
        <w:spacing w:before="0" w:beforeAutospacing="0" w:after="0" w:afterAutospacing="0"/>
        <w:jc w:val="both"/>
        <w:rPr>
          <w:rStyle w:val="c9"/>
        </w:rPr>
      </w:pPr>
      <w:r w:rsidRPr="00E31DD6">
        <w:rPr>
          <w:rStyle w:val="c9"/>
        </w:rPr>
        <w:t>а) бас, вокал</w:t>
      </w:r>
    </w:p>
    <w:p w:rsidR="002F31EA" w:rsidRPr="00E31DD6" w:rsidRDefault="002F31EA" w:rsidP="00E31DD6">
      <w:pPr>
        <w:pStyle w:val="a3"/>
        <w:spacing w:before="0" w:beforeAutospacing="0" w:after="0" w:afterAutospacing="0"/>
        <w:jc w:val="both"/>
        <w:rPr>
          <w:rStyle w:val="c9"/>
        </w:rPr>
      </w:pPr>
      <w:r w:rsidRPr="00E31DD6">
        <w:rPr>
          <w:rStyle w:val="c9"/>
        </w:rPr>
        <w:t>б) пауза, пунктир, четверть</w:t>
      </w:r>
    </w:p>
    <w:p w:rsidR="002F31EA" w:rsidRPr="00E31DD6" w:rsidRDefault="002F31EA" w:rsidP="00E31DD6">
      <w:pPr>
        <w:pStyle w:val="a3"/>
        <w:spacing w:before="0" w:beforeAutospacing="0" w:after="0" w:afterAutospacing="0"/>
        <w:jc w:val="both"/>
        <w:rPr>
          <w:rStyle w:val="c9"/>
        </w:rPr>
      </w:pPr>
      <w:r w:rsidRPr="00E31DD6">
        <w:rPr>
          <w:rStyle w:val="c9"/>
        </w:rPr>
        <w:t>в) партия, лига</w:t>
      </w:r>
    </w:p>
    <w:p w:rsidR="00BA2610" w:rsidRPr="00E31DD6" w:rsidRDefault="002F31EA" w:rsidP="00E31DD6">
      <w:pPr>
        <w:pStyle w:val="a3"/>
        <w:spacing w:before="0" w:beforeAutospacing="0" w:after="0" w:afterAutospacing="0"/>
        <w:jc w:val="both"/>
        <w:rPr>
          <w:rStyle w:val="c9"/>
          <w:b/>
        </w:rPr>
      </w:pPr>
      <w:r w:rsidRPr="00E31DD6">
        <w:rPr>
          <w:rStyle w:val="c9"/>
          <w:b/>
        </w:rPr>
        <w:t>17.</w:t>
      </w:r>
      <w:r w:rsidRPr="00E31DD6">
        <w:rPr>
          <w:rStyle w:val="c6"/>
          <w:b/>
        </w:rPr>
        <w:t xml:space="preserve"> </w:t>
      </w:r>
      <w:r w:rsidR="00BA2610" w:rsidRPr="00E31DD6">
        <w:rPr>
          <w:rStyle w:val="c6"/>
          <w:b/>
        </w:rPr>
        <w:t>Выберите</w:t>
      </w:r>
      <w:r w:rsidRPr="00E31DD6">
        <w:rPr>
          <w:rStyle w:val="c6"/>
          <w:b/>
        </w:rPr>
        <w:t xml:space="preserve"> два типа мелодии</w:t>
      </w:r>
      <w:r w:rsidRPr="00E31DD6">
        <w:rPr>
          <w:rStyle w:val="c9"/>
          <w:b/>
        </w:rPr>
        <w:t xml:space="preserve">: </w:t>
      </w:r>
    </w:p>
    <w:p w:rsidR="00BA2610" w:rsidRPr="00E31DD6" w:rsidRDefault="00BA2610" w:rsidP="00E31DD6">
      <w:pPr>
        <w:pStyle w:val="a3"/>
        <w:spacing w:before="0" w:beforeAutospacing="0" w:after="0" w:afterAutospacing="0"/>
        <w:jc w:val="both"/>
        <w:rPr>
          <w:rStyle w:val="c9"/>
        </w:rPr>
      </w:pPr>
      <w:r w:rsidRPr="00E31DD6">
        <w:rPr>
          <w:rStyle w:val="c9"/>
        </w:rPr>
        <w:t>а</w:t>
      </w:r>
      <w:r w:rsidR="002F31EA" w:rsidRPr="00E31DD6">
        <w:rPr>
          <w:rStyle w:val="c9"/>
        </w:rPr>
        <w:t xml:space="preserve">) легато и стаккато </w:t>
      </w:r>
    </w:p>
    <w:p w:rsidR="00BA2610" w:rsidRPr="00E31DD6" w:rsidRDefault="00BA2610" w:rsidP="00E31DD6">
      <w:pPr>
        <w:pStyle w:val="a3"/>
        <w:spacing w:before="0" w:beforeAutospacing="0" w:after="0" w:afterAutospacing="0"/>
        <w:jc w:val="both"/>
        <w:rPr>
          <w:rStyle w:val="c9"/>
        </w:rPr>
      </w:pPr>
      <w:r w:rsidRPr="00E31DD6">
        <w:rPr>
          <w:rStyle w:val="c9"/>
        </w:rPr>
        <w:t>б</w:t>
      </w:r>
      <w:r w:rsidR="002F31EA" w:rsidRPr="00E31DD6">
        <w:rPr>
          <w:rStyle w:val="c9"/>
        </w:rPr>
        <w:t>) кантилена и речитатив</w:t>
      </w:r>
    </w:p>
    <w:p w:rsidR="00BA2610" w:rsidRPr="00E31DD6" w:rsidRDefault="00BA2610" w:rsidP="00E31DD6">
      <w:pPr>
        <w:pStyle w:val="a3"/>
        <w:spacing w:before="0" w:beforeAutospacing="0" w:after="0" w:afterAutospacing="0"/>
        <w:jc w:val="both"/>
        <w:rPr>
          <w:rStyle w:val="c9"/>
        </w:rPr>
      </w:pPr>
      <w:r w:rsidRPr="00E31DD6">
        <w:rPr>
          <w:rStyle w:val="c9"/>
        </w:rPr>
        <w:t>в)</w:t>
      </w:r>
      <w:r w:rsidR="002F31EA" w:rsidRPr="00E31DD6">
        <w:rPr>
          <w:rStyle w:val="c9"/>
        </w:rPr>
        <w:t xml:space="preserve"> форте и пиано</w:t>
      </w:r>
    </w:p>
    <w:p w:rsidR="00BA2610" w:rsidRPr="00E31DD6" w:rsidRDefault="00BA2610" w:rsidP="00E31DD6">
      <w:pPr>
        <w:pStyle w:val="a3"/>
        <w:spacing w:before="0" w:beforeAutospacing="0" w:after="0" w:afterAutospacing="0"/>
        <w:jc w:val="both"/>
        <w:rPr>
          <w:rStyle w:val="c9"/>
          <w:b/>
        </w:rPr>
      </w:pPr>
      <w:r w:rsidRPr="00E31DD6">
        <w:rPr>
          <w:rStyle w:val="c9"/>
          <w:b/>
        </w:rPr>
        <w:t xml:space="preserve">18. </w:t>
      </w:r>
      <w:r w:rsidRPr="00E31DD6">
        <w:rPr>
          <w:rStyle w:val="c6"/>
          <w:b/>
        </w:rPr>
        <w:t>Как называется прибор, точно измеряющий скорость звучания музыки</w:t>
      </w:r>
      <w:r w:rsidRPr="00E31DD6">
        <w:rPr>
          <w:rStyle w:val="c9"/>
          <w:b/>
        </w:rPr>
        <w:t>?</w:t>
      </w:r>
    </w:p>
    <w:p w:rsidR="00BA2610" w:rsidRPr="00E31DD6" w:rsidRDefault="00BA2610" w:rsidP="00E31DD6">
      <w:pPr>
        <w:pStyle w:val="a3"/>
        <w:spacing w:before="0" w:beforeAutospacing="0" w:after="0" w:afterAutospacing="0"/>
        <w:jc w:val="both"/>
        <w:rPr>
          <w:rStyle w:val="c9"/>
        </w:rPr>
      </w:pPr>
      <w:r w:rsidRPr="00E31DD6">
        <w:rPr>
          <w:rStyle w:val="c9"/>
        </w:rPr>
        <w:t>а) камертон</w:t>
      </w:r>
    </w:p>
    <w:p w:rsidR="00BA2610" w:rsidRPr="00E31DD6" w:rsidRDefault="00BA2610" w:rsidP="00E31DD6">
      <w:pPr>
        <w:pStyle w:val="a3"/>
        <w:spacing w:before="0" w:beforeAutospacing="0" w:after="0" w:afterAutospacing="0"/>
        <w:jc w:val="both"/>
        <w:rPr>
          <w:rStyle w:val="c9"/>
        </w:rPr>
      </w:pPr>
      <w:r w:rsidRPr="00E31DD6">
        <w:rPr>
          <w:rStyle w:val="c9"/>
        </w:rPr>
        <w:t xml:space="preserve">б) метроном </w:t>
      </w:r>
    </w:p>
    <w:p w:rsidR="00BA2610" w:rsidRPr="00E31DD6" w:rsidRDefault="00BA2610" w:rsidP="00E31DD6">
      <w:pPr>
        <w:pStyle w:val="a3"/>
        <w:spacing w:before="0" w:beforeAutospacing="0" w:after="0" w:afterAutospacing="0"/>
        <w:jc w:val="both"/>
        <w:rPr>
          <w:rStyle w:val="c9"/>
        </w:rPr>
      </w:pPr>
      <w:r w:rsidRPr="00E31DD6">
        <w:rPr>
          <w:rStyle w:val="c9"/>
        </w:rPr>
        <w:t xml:space="preserve">в) медиатор </w:t>
      </w:r>
    </w:p>
    <w:p w:rsidR="00BA2610" w:rsidRPr="00E31DD6" w:rsidRDefault="00BA2610" w:rsidP="00E31DD6">
      <w:pPr>
        <w:pStyle w:val="a3"/>
        <w:spacing w:before="0" w:beforeAutospacing="0" w:after="0" w:afterAutospacing="0"/>
        <w:jc w:val="both"/>
        <w:rPr>
          <w:rStyle w:val="c9"/>
          <w:b/>
        </w:rPr>
      </w:pPr>
      <w:r w:rsidRPr="00E31DD6">
        <w:rPr>
          <w:rStyle w:val="c9"/>
          <w:b/>
        </w:rPr>
        <w:t>19.Что такое кантилена?</w:t>
      </w:r>
    </w:p>
    <w:p w:rsidR="00BA2610" w:rsidRPr="00E31DD6" w:rsidRDefault="00BA2610" w:rsidP="00E31DD6">
      <w:pPr>
        <w:pStyle w:val="a3"/>
        <w:spacing w:before="0" w:beforeAutospacing="0" w:after="0" w:afterAutospacing="0"/>
        <w:jc w:val="both"/>
        <w:rPr>
          <w:rStyle w:val="c9"/>
        </w:rPr>
      </w:pPr>
      <w:r w:rsidRPr="00E31DD6">
        <w:rPr>
          <w:rStyle w:val="c9"/>
        </w:rPr>
        <w:t xml:space="preserve">а) </w:t>
      </w:r>
      <w:r w:rsidRPr="00E31DD6">
        <w:t>напевная музыка как вокальная, так и инструментальная.</w:t>
      </w:r>
    </w:p>
    <w:p w:rsidR="00BA2610" w:rsidRPr="00E31DD6" w:rsidRDefault="00BA2610" w:rsidP="00E31DD6">
      <w:pPr>
        <w:pStyle w:val="a3"/>
        <w:spacing w:before="0" w:beforeAutospacing="0" w:after="0" w:afterAutospacing="0"/>
        <w:jc w:val="both"/>
        <w:rPr>
          <w:rStyle w:val="c9"/>
        </w:rPr>
      </w:pPr>
      <w:r w:rsidRPr="00E31DD6">
        <w:rPr>
          <w:rStyle w:val="c9"/>
        </w:rPr>
        <w:t>б) напевный аккомпанемент</w:t>
      </w:r>
    </w:p>
    <w:p w:rsidR="00BA2610" w:rsidRPr="00E31DD6" w:rsidRDefault="00BA2610" w:rsidP="00E31DD6">
      <w:pPr>
        <w:pStyle w:val="a3"/>
        <w:spacing w:before="0" w:beforeAutospacing="0" w:after="0" w:afterAutospacing="0"/>
        <w:jc w:val="both"/>
      </w:pPr>
      <w:r w:rsidRPr="00E31DD6">
        <w:rPr>
          <w:rStyle w:val="c9"/>
        </w:rPr>
        <w:t xml:space="preserve">в) инструментальная мелодия </w:t>
      </w:r>
    </w:p>
    <w:p w:rsidR="00E53EA0" w:rsidRPr="00E31DD6" w:rsidRDefault="00E53EA0" w:rsidP="00E31DD6">
      <w:pPr>
        <w:pStyle w:val="a3"/>
        <w:spacing w:before="0" w:beforeAutospacing="0" w:after="0" w:afterAutospacing="0"/>
        <w:jc w:val="both"/>
        <w:rPr>
          <w:b/>
        </w:rPr>
      </w:pPr>
      <w:r w:rsidRPr="00E31DD6">
        <w:rPr>
          <w:rStyle w:val="c9"/>
          <w:b/>
        </w:rPr>
        <w:t>20.</w:t>
      </w:r>
      <w:r w:rsidRPr="00E31DD6">
        <w:rPr>
          <w:b/>
        </w:rPr>
        <w:t xml:space="preserve"> Какое средство музыкальной выразительности, по мнению большинства музыкантов, было первично?</w:t>
      </w:r>
    </w:p>
    <w:p w:rsidR="00E53EA0" w:rsidRPr="00E31DD6" w:rsidRDefault="00E53EA0" w:rsidP="00E31DD6">
      <w:pPr>
        <w:pStyle w:val="a3"/>
        <w:spacing w:before="0" w:beforeAutospacing="0" w:after="0" w:afterAutospacing="0"/>
        <w:jc w:val="both"/>
      </w:pPr>
      <w:r w:rsidRPr="00E31DD6">
        <w:t>а) Ритм</w:t>
      </w:r>
    </w:p>
    <w:p w:rsidR="00E53EA0" w:rsidRPr="00E31DD6" w:rsidRDefault="00E53EA0" w:rsidP="00E31DD6">
      <w:pPr>
        <w:pStyle w:val="a3"/>
        <w:spacing w:before="0" w:beforeAutospacing="0" w:after="0" w:afterAutospacing="0"/>
        <w:jc w:val="both"/>
      </w:pPr>
      <w:r w:rsidRPr="00E31DD6">
        <w:t>б) Мелодия.</w:t>
      </w:r>
    </w:p>
    <w:p w:rsidR="002F31EA" w:rsidRPr="00E31DD6" w:rsidRDefault="00E53EA0" w:rsidP="00E31DD6">
      <w:pPr>
        <w:pStyle w:val="a3"/>
        <w:spacing w:before="0" w:beforeAutospacing="0" w:after="0" w:afterAutospacing="0"/>
        <w:jc w:val="both"/>
        <w:rPr>
          <w:rStyle w:val="c9"/>
        </w:rPr>
      </w:pPr>
      <w:r w:rsidRPr="00E31DD6">
        <w:t>в) Лад.</w:t>
      </w:r>
    </w:p>
    <w:p w:rsidR="00FF5AEB" w:rsidRPr="00E31DD6" w:rsidRDefault="00FF5AEB" w:rsidP="00E31DD6">
      <w:pPr>
        <w:pStyle w:val="a3"/>
        <w:spacing w:before="0" w:beforeAutospacing="0" w:after="0" w:afterAutospacing="0"/>
        <w:jc w:val="both"/>
      </w:pPr>
    </w:p>
    <w:p w:rsidR="00FF5AEB" w:rsidRPr="005640F4" w:rsidRDefault="00FF5AEB" w:rsidP="00FF5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1DD6" w:rsidRPr="00904BC3" w:rsidRDefault="00E31DD6" w:rsidP="00E31DD6">
      <w:pPr>
        <w:pStyle w:val="a5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04BC3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tbl>
      <w:tblPr>
        <w:tblStyle w:val="a6"/>
        <w:tblW w:w="0" w:type="auto"/>
        <w:tblLook w:val="04A0"/>
      </w:tblPr>
      <w:tblGrid>
        <w:gridCol w:w="1084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480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E31DD6" w:rsidRPr="00904BC3" w:rsidTr="00E31DD6">
        <w:tc>
          <w:tcPr>
            <w:tcW w:w="1085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2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5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E31DD6" w:rsidRPr="00904BC3" w:rsidTr="00E31DD6">
        <w:tc>
          <w:tcPr>
            <w:tcW w:w="1085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Буква ответа</w:t>
            </w: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</w:tcPr>
          <w:p w:rsidR="00E31DD6" w:rsidRPr="00904BC3" w:rsidRDefault="00E31DD6" w:rsidP="00EE13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3B5D" w:rsidRPr="005640F4" w:rsidRDefault="001E3B5D" w:rsidP="00FF5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E3B5D" w:rsidRPr="005640F4" w:rsidSect="001E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F5AEB"/>
    <w:rsid w:val="001E3B5D"/>
    <w:rsid w:val="002F31EA"/>
    <w:rsid w:val="005640F4"/>
    <w:rsid w:val="00786F4D"/>
    <w:rsid w:val="00BA2610"/>
    <w:rsid w:val="00E31DD6"/>
    <w:rsid w:val="00E53EA0"/>
    <w:rsid w:val="00F9347C"/>
    <w:rsid w:val="00FF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F31EA"/>
  </w:style>
  <w:style w:type="character" w:customStyle="1" w:styleId="c9">
    <w:name w:val="c9"/>
    <w:basedOn w:val="a0"/>
    <w:rsid w:val="002F31EA"/>
  </w:style>
  <w:style w:type="paragraph" w:customStyle="1" w:styleId="c7">
    <w:name w:val="c7"/>
    <w:basedOn w:val="a"/>
    <w:rsid w:val="002F3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semiHidden/>
    <w:unhideWhenUsed/>
    <w:rsid w:val="00E31DD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31DD6"/>
    <w:pPr>
      <w:ind w:left="720"/>
      <w:contextualSpacing/>
    </w:pPr>
  </w:style>
  <w:style w:type="table" w:styleId="a6">
    <w:name w:val="Table Grid"/>
    <w:basedOn w:val="a1"/>
    <w:uiPriority w:val="59"/>
    <w:rsid w:val="00E31D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ana-323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2019-10-24T09:44:00Z</cp:lastPrinted>
  <dcterms:created xsi:type="dcterms:W3CDTF">2019-10-24T09:09:00Z</dcterms:created>
  <dcterms:modified xsi:type="dcterms:W3CDTF">2020-05-13T15:59:00Z</dcterms:modified>
</cp:coreProperties>
</file>